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/>
      <w:bookmarkStart w:id="0" w:name="_GoBack"/>
      <w:r>
        <w:rPr>
          <w:rFonts w:ascii="Times New Roman" w:hAnsi="Times New Roman" w:eastAsia="Times New Roman" w:cs="Times New Roman"/>
          <w:lang w:eastAsia="ru-RU"/>
        </w:rPr>
        <w:t xml:space="preserve">Приложение № </w:t>
      </w:r>
      <w:r>
        <w:rPr>
          <w:rFonts w:ascii="Times New Roman" w:hAnsi="Times New Roman" w:eastAsia="Times New Roman" w:cs="Times New Roman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103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 Договору подряда</w:t>
      </w:r>
      <w:r>
        <w:rPr>
          <w:rFonts w:ascii="Times New Roman" w:hAnsi="Times New Roman" w:eastAsia="Times New Roman" w:cs="Times New Roman"/>
          <w:lang w:eastAsia="ru-RU"/>
        </w:rPr>
        <w:t xml:space="preserve"> №____ от</w:t>
      </w:r>
      <w:r>
        <w:rPr>
          <w:rFonts w:ascii="Times New Roman" w:hAnsi="Times New Roman" w:eastAsia="Times New Roman" w:cs="Times New Roman"/>
          <w:lang w:eastAsia="ru-RU"/>
        </w:rPr>
        <w:t xml:space="preserve"> __________ 202_ </w:t>
      </w:r>
      <w:r>
        <w:rPr>
          <w:rFonts w:ascii="Times New Roman" w:hAnsi="Times New Roman" w:eastAsia="Times New Roman" w:cs="Times New Roman"/>
          <w:lang w:eastAsia="ru-RU"/>
        </w:rPr>
        <w:t xml:space="preserve">г. </w:t>
      </w:r>
      <w:bookmarkEnd w:id="0"/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8"/>
          <w:lang w:eastAsia="ru-RU"/>
        </w:rPr>
        <w:t xml:space="preserve">Перечень допусков, разрешений и лицензий Подрядчика</w:t>
      </w:r>
      <w:r>
        <w:rPr>
          <w:rFonts w:ascii="Times New Roman" w:hAnsi="Times New Roman" w:eastAsia="Times New Roman" w:cs="Times New Roman"/>
          <w:b/>
          <w:sz w:val="24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2277"/>
        <w:gridCol w:w="1287"/>
        <w:gridCol w:w="1146"/>
        <w:gridCol w:w="988"/>
        <w:gridCol w:w="1343"/>
        <w:gridCol w:w="2381"/>
      </w:tblGrid>
      <w:tr>
        <w:tblPrEx/>
        <w:trPr>
          <w:trHeight w:val="2142"/>
        </w:trPr>
        <w:tc>
          <w:tcPr>
            <w:tcW w:w="6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Разрешительный документ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Номер, дата выдачи,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кем выдан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Разрешаемая деятельность (виды деятельности)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Начало действия разрешительного документа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Окончание действия разрешительного документа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Ограничения (условия) использования разрешительного документа (осуществления разрешаемой деятельности)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</w:tr>
      <w:tr>
        <w:tblPrEx/>
        <w:trPr>
          <w:trHeight w:val="557"/>
        </w:trPr>
        <w:tc>
          <w:tcPr>
            <w:tcW w:w="6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</w:tr>
      <w:tr>
        <w:tblPrEx/>
        <w:trPr>
          <w:trHeight w:val="532"/>
        </w:trPr>
        <w:tc>
          <w:tcPr>
            <w:tcW w:w="6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</w:tr>
      <w:tr>
        <w:tblPrEx/>
        <w:trPr>
          <w:trHeight w:val="505"/>
        </w:trPr>
        <w:tc>
          <w:tcPr>
            <w:tcW w:w="6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</w:tr>
    </w:tbl>
    <w:p>
      <w:pPr>
        <w:ind w:firstLine="567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Подрядчик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 /  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 / _______________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Куракина</dc:creator>
  <cp:keywords/>
  <dc:description/>
  <cp:lastModifiedBy>kautenko_ma</cp:lastModifiedBy>
  <cp:revision>13</cp:revision>
  <dcterms:created xsi:type="dcterms:W3CDTF">2017-12-12T00:12:00Z</dcterms:created>
  <dcterms:modified xsi:type="dcterms:W3CDTF">2026-01-29T00:49:36Z</dcterms:modified>
</cp:coreProperties>
</file>